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line="230" w:lineRule="auto"/>
        <w:ind w:left="47"/>
        <w:rPr>
          <w:rFonts w:hint="eastAsia" w:ascii="Times New Roman" w:hAnsi="Times New Roman" w:eastAsia="黑体" w:cs="Times New Roman"/>
          <w:sz w:val="31"/>
          <w:szCs w:val="31"/>
          <w:lang w:eastAsia="zh-CN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7"/>
          <w:sz w:val="31"/>
          <w:szCs w:val="31"/>
        </w:rPr>
        <w:t xml:space="preserve"> </w:t>
      </w:r>
      <w:r>
        <w:rPr>
          <w:rFonts w:hint="eastAsia" w:ascii="Times New Roman" w:hAnsi="Times New Roman" w:eastAsia="宋体" w:cs="Times New Roman"/>
          <w:spacing w:val="-4"/>
          <w:sz w:val="31"/>
          <w:szCs w:val="31"/>
          <w:lang w:val="en-US" w:eastAsia="zh-CN"/>
        </w:rPr>
        <w:t>3</w:t>
      </w:r>
    </w:p>
    <w:p>
      <w:pPr>
        <w:spacing w:before="245" w:line="628" w:lineRule="exact"/>
        <w:ind w:left="-199" w:leftChars="-95" w:firstLine="0" w:firstLineChars="0"/>
        <w:jc w:val="center"/>
        <w:rPr>
          <w:rFonts w:hint="default" w:ascii="黑体" w:hAnsi="黑体" w:eastAsia="黑体" w:cs="黑体"/>
          <w:sz w:val="31"/>
          <w:szCs w:val="31"/>
          <w:lang w:val="en-US" w:eastAsia="zh-CN"/>
        </w:rPr>
      </w:pPr>
      <w:r>
        <w:rPr>
          <w:rFonts w:ascii="黑体" w:hAnsi="黑体" w:eastAsia="黑体" w:cs="黑体"/>
          <w:spacing w:val="8"/>
          <w:position w:val="23"/>
          <w:sz w:val="31"/>
          <w:szCs w:val="31"/>
        </w:rPr>
        <w:t>清洁生产审核实施进度</w:t>
      </w:r>
      <w:r>
        <w:rPr>
          <w:rFonts w:hint="eastAsia" w:ascii="黑体" w:hAnsi="黑体" w:eastAsia="黑体" w:cs="黑体"/>
          <w:spacing w:val="8"/>
          <w:position w:val="23"/>
          <w:sz w:val="31"/>
          <w:szCs w:val="31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pacing w:val="8"/>
          <w:position w:val="23"/>
          <w:sz w:val="31"/>
          <w:szCs w:val="31"/>
          <w:lang w:val="en-US" w:eastAsia="zh-CN"/>
        </w:rPr>
        <w:t>月</w:t>
      </w:r>
      <w:r>
        <w:rPr>
          <w:rFonts w:ascii="黑体" w:hAnsi="黑体" w:eastAsia="黑体" w:cs="黑体"/>
          <w:spacing w:val="8"/>
          <w:position w:val="23"/>
          <w:sz w:val="31"/>
          <w:szCs w:val="31"/>
        </w:rPr>
        <w:t>报表</w:t>
      </w:r>
      <w:r>
        <w:rPr>
          <w:rFonts w:hint="eastAsia" w:ascii="黑体" w:hAnsi="黑体" w:eastAsia="黑体" w:cs="黑体"/>
          <w:spacing w:val="8"/>
          <w:position w:val="23"/>
          <w:sz w:val="31"/>
          <w:szCs w:val="31"/>
          <w:lang w:val="en-US" w:eastAsia="zh-CN"/>
        </w:rPr>
        <w:t xml:space="preserve">    </w:t>
      </w:r>
    </w:p>
    <w:p>
      <w:pPr>
        <w:spacing w:before="258" w:line="242" w:lineRule="auto"/>
        <w:ind w:left="12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填报区镇（盖章</w:t>
      </w:r>
      <w:r>
        <w:rPr>
          <w:rFonts w:ascii="宋体" w:hAnsi="宋体" w:eastAsia="宋体" w:cs="宋体"/>
          <w:sz w:val="24"/>
          <w:szCs w:val="24"/>
        </w:rPr>
        <w:t>）：</w:t>
      </w:r>
    </w:p>
    <w:tbl>
      <w:tblPr>
        <w:tblStyle w:val="6"/>
        <w:tblW w:w="5315" w:type="pct"/>
        <w:tblInd w:w="-64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7"/>
        <w:gridCol w:w="2067"/>
        <w:gridCol w:w="1183"/>
        <w:gridCol w:w="893"/>
        <w:gridCol w:w="1023"/>
        <w:gridCol w:w="691"/>
        <w:gridCol w:w="634"/>
        <w:gridCol w:w="915"/>
        <w:gridCol w:w="830"/>
        <w:gridCol w:w="1140"/>
        <w:gridCol w:w="1771"/>
        <w:gridCol w:w="810"/>
        <w:gridCol w:w="810"/>
        <w:gridCol w:w="87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8" w:hRule="atLeast"/>
        </w:trPr>
        <w:tc>
          <w:tcPr>
            <w:tcW w:w="196" w:type="pct"/>
            <w:vAlign w:val="center"/>
          </w:tcPr>
          <w:p>
            <w:pPr>
              <w:pStyle w:val="7"/>
              <w:spacing w:before="59" w:line="222" w:lineRule="auto"/>
              <w:jc w:val="center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序号</w:t>
            </w:r>
          </w:p>
        </w:tc>
        <w:tc>
          <w:tcPr>
            <w:tcW w:w="727" w:type="pct"/>
            <w:vAlign w:val="center"/>
          </w:tcPr>
          <w:p>
            <w:pPr>
              <w:pStyle w:val="7"/>
              <w:spacing w:before="59" w:line="222" w:lineRule="auto"/>
              <w:jc w:val="center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企业名称</w:t>
            </w:r>
          </w:p>
        </w:tc>
        <w:tc>
          <w:tcPr>
            <w:tcW w:w="416" w:type="pct"/>
            <w:vAlign w:val="center"/>
          </w:tcPr>
          <w:p>
            <w:pPr>
              <w:pStyle w:val="7"/>
              <w:spacing w:before="59" w:line="271" w:lineRule="auto"/>
              <w:ind w:right="114"/>
              <w:jc w:val="center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主要产品及</w:t>
            </w:r>
            <w:r>
              <w:rPr>
                <w:rFonts w:hint="eastAsia"/>
                <w:spacing w:val="-3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产量</w:t>
            </w:r>
          </w:p>
        </w:tc>
        <w:tc>
          <w:tcPr>
            <w:tcW w:w="314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8" w:line="272" w:lineRule="auto"/>
              <w:ind w:left="0" w:leftChars="0" w:right="0" w:firstLine="0" w:firstLineChars="0"/>
              <w:jc w:val="center"/>
              <w:textAlignment w:val="baseline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-2"/>
                <w:sz w:val="18"/>
                <w:szCs w:val="18"/>
                <w:lang w:val="en-US" w:eastAsia="zh-CN"/>
              </w:rPr>
              <w:t>企业</w:t>
            </w:r>
            <w:r>
              <w:rPr>
                <w:spacing w:val="-2"/>
                <w:sz w:val="18"/>
                <w:szCs w:val="18"/>
              </w:rPr>
              <w:t>联系人</w:t>
            </w:r>
          </w:p>
        </w:tc>
        <w:tc>
          <w:tcPr>
            <w:tcW w:w="360" w:type="pct"/>
            <w:vAlign w:val="center"/>
          </w:tcPr>
          <w:p>
            <w:pPr>
              <w:pStyle w:val="7"/>
              <w:spacing w:before="72" w:line="250" w:lineRule="exac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联系人电话（手机）</w:t>
            </w:r>
          </w:p>
        </w:tc>
        <w:tc>
          <w:tcPr>
            <w:tcW w:w="243" w:type="pct"/>
            <w:vAlign w:val="center"/>
          </w:tcPr>
          <w:p>
            <w:pPr>
              <w:pStyle w:val="7"/>
              <w:spacing w:before="72" w:line="25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是否委托第三方协助开展审核           </w:t>
            </w:r>
          </w:p>
        </w:tc>
        <w:tc>
          <w:tcPr>
            <w:tcW w:w="223" w:type="pct"/>
            <w:vAlign w:val="center"/>
          </w:tcPr>
          <w:p>
            <w:pPr>
              <w:pStyle w:val="7"/>
              <w:spacing w:before="72" w:line="250" w:lineRule="exac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合同是否签订</w:t>
            </w:r>
          </w:p>
        </w:tc>
        <w:tc>
          <w:tcPr>
            <w:tcW w:w="322" w:type="pct"/>
            <w:vAlign w:val="center"/>
          </w:tcPr>
          <w:p>
            <w:pPr>
              <w:pStyle w:val="7"/>
              <w:spacing w:before="72" w:line="250" w:lineRule="exact"/>
              <w:ind w:left="0" w:leftChars="0" w:firstLine="0" w:firstLineChars="0"/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咨询机构名称</w:t>
            </w:r>
          </w:p>
        </w:tc>
        <w:tc>
          <w:tcPr>
            <w:tcW w:w="292" w:type="pct"/>
            <w:vAlign w:val="center"/>
          </w:tcPr>
          <w:p>
            <w:pPr>
              <w:pStyle w:val="7"/>
              <w:spacing w:before="101" w:line="222" w:lineRule="auto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-3"/>
                <w:sz w:val="18"/>
                <w:szCs w:val="18"/>
                <w:lang w:val="en-US" w:eastAsia="zh-CN"/>
              </w:rPr>
              <w:t>联系人及电话</w:t>
            </w:r>
          </w:p>
        </w:tc>
        <w:tc>
          <w:tcPr>
            <w:tcW w:w="401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tabs>
                <w:tab w:val="left" w:pos="840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line="221" w:lineRule="auto"/>
              <w:ind w:left="0" w:right="0" w:rightChars="0"/>
              <w:jc w:val="center"/>
              <w:textAlignment w:val="baseline"/>
              <w:rPr>
                <w:rFonts w:hint="default" w:eastAsia="宋体"/>
                <w:spacing w:val="-5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信息公开网址</w:t>
            </w:r>
          </w:p>
        </w:tc>
        <w:tc>
          <w:tcPr>
            <w:tcW w:w="623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tabs>
                <w:tab w:val="left" w:pos="840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line="221" w:lineRule="auto"/>
              <w:ind w:left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中（高）费方案简介及预计投资额</w:t>
            </w:r>
          </w:p>
        </w:tc>
        <w:tc>
          <w:tcPr>
            <w:tcW w:w="285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tabs>
                <w:tab w:val="left" w:pos="840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line="221" w:lineRule="auto"/>
              <w:ind w:left="0" w:right="0" w:rightChars="0"/>
              <w:jc w:val="center"/>
              <w:textAlignment w:val="baseline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预计评估时间</w:t>
            </w:r>
          </w:p>
        </w:tc>
        <w:tc>
          <w:tcPr>
            <w:tcW w:w="285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tabs>
                <w:tab w:val="left" w:pos="840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line="221" w:lineRule="auto"/>
              <w:ind w:left="0" w:right="0" w:rightChars="0"/>
              <w:jc w:val="center"/>
              <w:textAlignment w:val="baseline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预计验收时间</w:t>
            </w:r>
          </w:p>
        </w:tc>
        <w:tc>
          <w:tcPr>
            <w:tcW w:w="307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tabs>
                <w:tab w:val="left" w:pos="840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line="221" w:lineRule="auto"/>
              <w:ind w:left="0" w:right="0" w:rightChars="0"/>
              <w:jc w:val="center"/>
              <w:textAlignment w:val="baseline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/>
              <w:tabs>
                <w:tab w:val="left" w:pos="840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line="221" w:lineRule="auto"/>
              <w:ind w:left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改造方案实施总进度（%）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196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7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6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2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1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7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196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7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6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2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1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7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96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7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6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2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1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7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96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7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6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2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1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7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96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7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6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2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1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7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96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7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6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" w:type="pct"/>
            <w:vAlign w:val="top"/>
          </w:tcPr>
          <w:p>
            <w:pPr>
              <w:rPr>
                <w:rFonts w:ascii="Arial"/>
                <w:sz w:val="21"/>
              </w:rPr>
            </w:pPr>
            <w:bookmarkStart w:id="0" w:name="_GoBack"/>
            <w:bookmarkEnd w:id="0"/>
          </w:p>
        </w:tc>
        <w:tc>
          <w:tcPr>
            <w:tcW w:w="322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2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1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7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96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7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6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2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1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7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pacing w:line="76" w:lineRule="exact"/>
      </w:pPr>
    </w:p>
    <w:p>
      <w:pPr>
        <w:spacing w:line="76" w:lineRule="exact"/>
        <w:sectPr>
          <w:footerReference r:id="rId5" w:type="default"/>
          <w:pgSz w:w="16839" w:h="11906"/>
          <w:pgMar w:top="1012" w:right="1521" w:bottom="400" w:left="1967" w:header="0" w:footer="0" w:gutter="0"/>
          <w:cols w:equalWidth="0" w:num="1">
            <w:col w:w="13350"/>
          </w:cols>
        </w:sectPr>
      </w:pPr>
    </w:p>
    <w:p>
      <w:pPr>
        <w:spacing w:before="45" w:line="186" w:lineRule="auto"/>
        <w:ind w:left="702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3"/>
          <w:sz w:val="22"/>
          <w:szCs w:val="22"/>
        </w:rPr>
        <w:t>填报人：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3" w:line="186" w:lineRule="auto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ascii="宋体" w:hAnsi="宋体" w:eastAsia="宋体" w:cs="宋体"/>
          <w:spacing w:val="-2"/>
          <w:sz w:val="22"/>
          <w:szCs w:val="22"/>
        </w:rPr>
        <w:t>联系电话：</w:t>
      </w:r>
      <w:r>
        <w:rPr>
          <w:rFonts w:hint="eastAsia" w:ascii="宋体" w:hAnsi="宋体" w:eastAsia="宋体" w:cs="宋体"/>
          <w:spacing w:val="-2"/>
          <w:sz w:val="22"/>
          <w:szCs w:val="22"/>
          <w:lang w:val="en-US" w:eastAsia="zh-CN"/>
        </w:rPr>
        <w:t xml:space="preserve"> 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3" w:line="186" w:lineRule="auto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4"/>
          <w:sz w:val="22"/>
          <w:szCs w:val="22"/>
        </w:rPr>
        <w:t>审核人：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3" w:line="186" w:lineRule="auto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2"/>
          <w:sz w:val="22"/>
          <w:szCs w:val="22"/>
        </w:rPr>
        <w:t>填报日期：</w:t>
      </w:r>
    </w:p>
    <w:p>
      <w:pPr>
        <w:spacing w:line="186" w:lineRule="auto"/>
        <w:rPr>
          <w:rFonts w:ascii="宋体" w:hAnsi="宋体" w:eastAsia="宋体" w:cs="宋体"/>
          <w:sz w:val="22"/>
          <w:szCs w:val="22"/>
        </w:rPr>
        <w:sectPr>
          <w:type w:val="continuous"/>
          <w:pgSz w:w="16839" w:h="11906"/>
          <w:pgMar w:top="1012" w:right="1521" w:bottom="400" w:left="1967" w:header="0" w:footer="0" w:gutter="0"/>
          <w:cols w:equalWidth="0" w:num="4">
            <w:col w:w="3554" w:space="100"/>
            <w:col w:w="3010" w:space="100"/>
            <w:col w:w="3563" w:space="100"/>
            <w:col w:w="2925"/>
          </w:cols>
        </w:sectPr>
      </w:pPr>
    </w:p>
    <w:p>
      <w:pPr>
        <w:spacing w:line="336" w:lineRule="auto"/>
        <w:rPr>
          <w:rFonts w:ascii="Arial"/>
          <w:sz w:val="21"/>
        </w:rPr>
      </w:pPr>
    </w:p>
    <w:p>
      <w:pPr>
        <w:spacing w:before="71" w:line="22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>说</w:t>
      </w:r>
      <w:r>
        <w:rPr>
          <w:rFonts w:ascii="宋体" w:hAnsi="宋体" w:eastAsia="宋体" w:cs="宋体"/>
          <w:spacing w:val="-1"/>
          <w:sz w:val="22"/>
          <w:szCs w:val="22"/>
        </w:rPr>
        <w:t>明：从</w:t>
      </w:r>
      <w:r>
        <w:rPr>
          <w:rFonts w:ascii="宋体" w:hAnsi="宋体" w:eastAsia="宋体" w:cs="宋体"/>
          <w:spacing w:val="-33"/>
          <w:sz w:val="22"/>
          <w:szCs w:val="22"/>
        </w:rPr>
        <w:t xml:space="preserve"> </w:t>
      </w:r>
      <w:r>
        <w:rPr>
          <w:rFonts w:hint="eastAsia" w:ascii="Times New Roman" w:hAnsi="Times New Roman" w:eastAsia="宋体" w:cs="Times New Roman"/>
          <w:spacing w:val="-1"/>
          <w:sz w:val="22"/>
          <w:szCs w:val="22"/>
          <w:lang w:val="en-US" w:eastAsia="zh-CN"/>
        </w:rPr>
        <w:t>2</w:t>
      </w:r>
      <w:r>
        <w:rPr>
          <w:rFonts w:ascii="Times New Roman" w:hAnsi="Times New Roman" w:eastAsia="Times New Roman" w:cs="Times New Roman"/>
          <w:spacing w:val="14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1"/>
          <w:sz w:val="22"/>
          <w:szCs w:val="22"/>
        </w:rPr>
        <w:t>月开始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>报送</w:t>
      </w:r>
      <w:r>
        <w:rPr>
          <w:rFonts w:ascii="宋体" w:hAnsi="宋体" w:eastAsia="宋体" w:cs="宋体"/>
          <w:spacing w:val="-1"/>
          <w:sz w:val="22"/>
          <w:szCs w:val="22"/>
        </w:rPr>
        <w:t>，每个月的第一周内，填报上一个月的进度</w:t>
      </w:r>
      <w:r>
        <w:rPr>
          <w:rFonts w:hint="eastAsia" w:ascii="宋体" w:hAnsi="宋体" w:eastAsia="宋体" w:cs="宋体"/>
          <w:sz w:val="22"/>
          <w:szCs w:val="22"/>
          <w:lang w:eastAsia="zh-CN"/>
        </w:rPr>
        <w:t>。</w:t>
      </w:r>
    </w:p>
    <w:p>
      <w:pPr>
        <w:spacing w:line="195" w:lineRule="exact"/>
        <w:rPr>
          <w:rFonts w:ascii="宋体" w:hAnsi="宋体" w:eastAsia="宋体" w:cs="宋体"/>
          <w:sz w:val="28"/>
          <w:szCs w:val="28"/>
        </w:rPr>
        <w:sectPr>
          <w:type w:val="continuous"/>
          <w:pgSz w:w="16839" w:h="11906"/>
          <w:pgMar w:top="1012" w:right="1521" w:bottom="400" w:left="1967" w:header="0" w:footer="0" w:gutter="0"/>
          <w:cols w:equalWidth="0" w:num="1">
            <w:col w:w="13350"/>
          </w:cols>
        </w:sectPr>
      </w:pPr>
    </w:p>
    <w:p>
      <w:pPr>
        <w:rPr>
          <w:rFonts w:ascii="Arial"/>
          <w:sz w:val="21"/>
        </w:rPr>
      </w:pPr>
    </w:p>
    <w:sectPr>
      <w:footerReference r:id="rId6" w:type="default"/>
      <w:pgSz w:w="11906" w:h="16839"/>
      <w:pgMar w:top="1431" w:right="1100" w:bottom="1490" w:left="1156" w:header="0" w:footer="121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rPr>
        <w:rFonts w:ascii="宋体" w:hAnsi="宋体" w:eastAsia="宋体" w:cs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795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10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zhiMTQ2MTQzNDcxOTM3MjEyMWNjM2Y2MjIyYTk3NzYifQ=="/>
  </w:docVars>
  <w:rsids>
    <w:rsidRoot w:val="00000000"/>
    <w:rsid w:val="1B8D0184"/>
    <w:rsid w:val="66CC75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16"/>
      <w:szCs w:val="1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19</TotalTime>
  <ScaleCrop>false</ScaleCrop>
  <LinksUpToDate>false</LinksUpToDate>
  <Application>WPS Office_12.1.0.15990_F1E327BC-269C-435d-A152-05C5408002CA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2022-11-29T16:05:00Z</dcterms:created>
  <dc:creator>张爱生</dc:creator>
  <cp:lastModifiedBy>钱勇军</cp:lastModifiedBy>
  <cp:lastPrinted>2023-12-26T23:51:54Z</cp:lastPrinted>
  <dcterms:modified xsi:type="dcterms:W3CDTF">2023-12-26T23:52:00Z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2023-12-26T16:49:36Z</vt:filetime>
  </property>
  <property fmtid="{D5CDD505-2E9C-101B-9397-08002B2CF9AE}" pid="4" name="KSOProductBuildVer">
    <vt:lpwstr>2052-12.1.0.15990</vt:lpwstr>
  </property>
  <property fmtid="{D5CDD505-2E9C-101B-9397-08002B2CF9AE}" pid="5" name="ICV">
    <vt:lpwstr>DA7C274BAEAA4301BFFA9ACBE8915143_13</vt:lpwstr>
  </property>
</Properties>
</file>