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DD1" w:rsidRPr="00672DD1" w:rsidRDefault="00672DD1" w:rsidP="00672DD1">
      <w:pPr>
        <w:ind w:firstLineChars="200" w:firstLine="880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 w:rsidRPr="00672DD1">
        <w:rPr>
          <w:rFonts w:ascii="方正小标宋简体" w:eastAsia="方正小标宋简体" w:hint="eastAsia"/>
          <w:sz w:val="44"/>
          <w:szCs w:val="44"/>
        </w:rPr>
        <w:t>2025年档案行政执法检查计划</w:t>
      </w:r>
    </w:p>
    <w:bookmarkEnd w:id="0"/>
    <w:p w:rsidR="00672DD1" w:rsidRDefault="00672DD1" w:rsidP="00672DD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>为切实履行档案行政管理职能，推动全市档案工作健康有序发展，根据《中华人民共和国档案法》《中华人民共和国档案法实施条例》《江苏省档案管理条例》《苏州市档案条例》等法律法规，结合我市档案工作实际，特编制2025年度行政检查计划。</w:t>
      </w:r>
    </w:p>
    <w:p w:rsidR="00672DD1" w:rsidRDefault="00672DD1" w:rsidP="00672DD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>一、检查时间与单</w:t>
      </w:r>
      <w:proofErr w:type="gramStart"/>
      <w:r w:rsidRPr="00672DD1">
        <w:rPr>
          <w:rFonts w:ascii="仿宋_GB2312" w:eastAsia="仿宋_GB2312" w:hint="eastAsia"/>
          <w:sz w:val="32"/>
          <w:szCs w:val="32"/>
        </w:rPr>
        <w:t>位拟</w:t>
      </w:r>
      <w:proofErr w:type="gramEnd"/>
      <w:r w:rsidRPr="00672DD1">
        <w:rPr>
          <w:rFonts w:ascii="仿宋_GB2312" w:eastAsia="仿宋_GB2312" w:hint="eastAsia"/>
          <w:sz w:val="32"/>
          <w:szCs w:val="32"/>
        </w:rPr>
        <w:t>于2025年7月，集中对11家市属国企开展档案行政检查，通过听取汇报、实地查看等方式，深入了解企业档案工作中存在的问题和不足。</w:t>
      </w:r>
    </w:p>
    <w:p w:rsidR="00672DD1" w:rsidRDefault="00672DD1" w:rsidP="00672DD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>二、检查内容</w:t>
      </w: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 xml:space="preserve"> </w:t>
      </w:r>
      <w:r w:rsidRPr="00672DD1">
        <w:rPr>
          <w:rFonts w:ascii="仿宋_GB2312" w:eastAsia="仿宋_GB2312" w:hint="eastAsia"/>
          <w:sz w:val="32"/>
          <w:szCs w:val="32"/>
        </w:rPr>
        <w:t> </w:t>
      </w:r>
    </w:p>
    <w:p w:rsidR="00672DD1" w:rsidRDefault="00672DD1" w:rsidP="00672DD1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 xml:space="preserve"> （一）档案工作责任制和管理制度落实情况；</w:t>
      </w: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 xml:space="preserve"> </w:t>
      </w: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 xml:space="preserve"> </w:t>
      </w:r>
    </w:p>
    <w:p w:rsidR="00672DD1" w:rsidRDefault="00672DD1" w:rsidP="00672DD1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>（二）档案库房、设施、设备配置使用情况；</w:t>
      </w: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 xml:space="preserve"> </w:t>
      </w:r>
      <w:r w:rsidRPr="00672DD1">
        <w:rPr>
          <w:rFonts w:ascii="仿宋_GB2312" w:eastAsia="仿宋_GB2312" w:hint="eastAsia"/>
          <w:sz w:val="32"/>
          <w:szCs w:val="32"/>
        </w:rPr>
        <w:t> </w:t>
      </w:r>
    </w:p>
    <w:p w:rsidR="00672DD1" w:rsidRDefault="00672DD1" w:rsidP="00672DD1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 xml:space="preserve"> （三）档案工作人员管理情况；</w:t>
      </w: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 xml:space="preserve"> </w:t>
      </w:r>
      <w:r w:rsidRPr="00672DD1">
        <w:rPr>
          <w:rFonts w:ascii="仿宋_GB2312" w:eastAsia="仿宋_GB2312" w:hint="eastAsia"/>
          <w:sz w:val="32"/>
          <w:szCs w:val="32"/>
        </w:rPr>
        <w:t> </w:t>
      </w:r>
    </w:p>
    <w:p w:rsidR="00672DD1" w:rsidRDefault="00672DD1" w:rsidP="00672DD1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>（四）档案收集、整理、保管、提供利用等情况；</w:t>
      </w: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 xml:space="preserve"> </w:t>
      </w:r>
      <w:r w:rsidRPr="00672DD1">
        <w:rPr>
          <w:rFonts w:ascii="仿宋_GB2312" w:eastAsia="仿宋_GB2312" w:hint="eastAsia"/>
          <w:sz w:val="32"/>
          <w:szCs w:val="32"/>
        </w:rPr>
        <w:t> </w:t>
      </w:r>
    </w:p>
    <w:p w:rsidR="00672DD1" w:rsidRDefault="00672DD1" w:rsidP="00672DD1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 xml:space="preserve"> （五）档案信息化建设和信息安全保障情况；</w:t>
      </w: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 xml:space="preserve"> </w:t>
      </w: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 xml:space="preserve"> </w:t>
      </w:r>
    </w:p>
    <w:p w:rsidR="00672DD1" w:rsidRDefault="00672DD1" w:rsidP="00672DD1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>（六）对所属单位等的档案工作监督和指导情况。</w:t>
      </w:r>
    </w:p>
    <w:p w:rsidR="00672DD1" w:rsidRDefault="00672DD1" w:rsidP="00672DD1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>三、检查程序</w:t>
      </w: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 xml:space="preserve"> </w:t>
      </w:r>
      <w:r w:rsidRPr="00672DD1">
        <w:rPr>
          <w:rFonts w:ascii="仿宋_GB2312" w:eastAsia="仿宋_GB2312" w:hint="eastAsia"/>
          <w:sz w:val="32"/>
          <w:szCs w:val="32"/>
        </w:rPr>
        <w:t>  </w:t>
      </w:r>
    </w:p>
    <w:p w:rsidR="00672DD1" w:rsidRDefault="00672DD1" w:rsidP="00672DD1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>（一）单位自查自纠。在确定行政检查单位后，于正式开展检查前三个工作日通知被检查单位，被检查单位按照通知的相关要求，开展自查自纠，并形成简明扼要的书面汇报材料，在检查当日提供给检查人员。</w:t>
      </w: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 xml:space="preserve"> </w:t>
      </w:r>
      <w:r w:rsidRPr="00672DD1">
        <w:rPr>
          <w:rFonts w:ascii="仿宋_GB2312" w:eastAsia="仿宋_GB2312" w:hint="eastAsia"/>
          <w:sz w:val="32"/>
          <w:szCs w:val="32"/>
        </w:rPr>
        <w:t>  </w:t>
      </w:r>
    </w:p>
    <w:p w:rsidR="00672DD1" w:rsidRDefault="00672DD1" w:rsidP="00672DD1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>（二）开展行政检查。市档案局正式开展行政检查时，检</w:t>
      </w:r>
      <w:r w:rsidRPr="00672DD1">
        <w:rPr>
          <w:rFonts w:ascii="仿宋_GB2312" w:eastAsia="仿宋_GB2312" w:hint="eastAsia"/>
          <w:sz w:val="32"/>
          <w:szCs w:val="32"/>
        </w:rPr>
        <w:lastRenderedPageBreak/>
        <w:t>查人员将依规出示执法证，检查小组在听取被检查单位自查自纠情况汇报后，将</w:t>
      </w:r>
      <w:proofErr w:type="gramStart"/>
      <w:r w:rsidRPr="00672DD1">
        <w:rPr>
          <w:rFonts w:ascii="仿宋_GB2312" w:eastAsia="仿宋_GB2312" w:hint="eastAsia"/>
          <w:sz w:val="32"/>
          <w:szCs w:val="32"/>
        </w:rPr>
        <w:t>结合汇报</w:t>
      </w:r>
      <w:proofErr w:type="gramEnd"/>
      <w:r w:rsidRPr="00672DD1">
        <w:rPr>
          <w:rFonts w:ascii="仿宋_GB2312" w:eastAsia="仿宋_GB2312" w:hint="eastAsia"/>
          <w:sz w:val="32"/>
          <w:szCs w:val="32"/>
        </w:rPr>
        <w:t>材料与实地检查情况形成初步检查结论，并现场填写《检查记录表》。</w:t>
      </w: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 xml:space="preserve"> </w:t>
      </w:r>
      <w:r w:rsidRPr="00672DD1">
        <w:rPr>
          <w:rFonts w:ascii="仿宋_GB2312" w:eastAsia="仿宋_GB2312" w:hint="eastAsia"/>
          <w:sz w:val="32"/>
          <w:szCs w:val="32"/>
        </w:rPr>
        <w:t>  </w:t>
      </w:r>
    </w:p>
    <w:p w:rsidR="00672DD1" w:rsidRPr="00672DD1" w:rsidRDefault="00672DD1" w:rsidP="00672DD1">
      <w:pPr>
        <w:ind w:firstLineChars="100" w:firstLine="320"/>
        <w:rPr>
          <w:rFonts w:ascii="仿宋_GB2312" w:eastAsia="仿宋_GB2312" w:hint="eastAsia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>（三）反馈检查结果。行政检查小组在检查结束后及时形成检查结果，于20个工作日内向被检查单位反馈结果，同时出具《行政检查问题交办单》并限期整改。整改期满后，市档案局将以不同形式进行复查，复查仍不合格且造成档案损失等严重后果的单位和个人，将依《中华人民共和国档案法》规定进行问责。</w:t>
      </w:r>
    </w:p>
    <w:p w:rsidR="00672DD1" w:rsidRPr="00672DD1" w:rsidRDefault="00672DD1" w:rsidP="00672DD1">
      <w:pPr>
        <w:rPr>
          <w:rFonts w:ascii="仿宋_GB2312" w:eastAsia="仿宋_GB2312" w:hint="eastAsia"/>
          <w:sz w:val="32"/>
          <w:szCs w:val="32"/>
        </w:rPr>
      </w:pPr>
    </w:p>
    <w:p w:rsidR="00672DD1" w:rsidRPr="00672DD1" w:rsidRDefault="00672DD1" w:rsidP="00672DD1">
      <w:pPr>
        <w:rPr>
          <w:rFonts w:ascii="仿宋_GB2312" w:eastAsia="仿宋_GB2312" w:hint="eastAsia"/>
          <w:sz w:val="32"/>
          <w:szCs w:val="32"/>
        </w:rPr>
      </w:pPr>
    </w:p>
    <w:p w:rsidR="00672DD1" w:rsidRDefault="00672DD1" w:rsidP="00672DD1">
      <w:pPr>
        <w:jc w:val="right"/>
        <w:rPr>
          <w:rFonts w:ascii="仿宋_GB2312" w:eastAsia="仿宋_GB2312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 xml:space="preserve">昆山市档案局 </w:t>
      </w:r>
    </w:p>
    <w:p w:rsidR="009F0CD4" w:rsidRPr="00672DD1" w:rsidRDefault="00672DD1" w:rsidP="00672DD1">
      <w:pPr>
        <w:jc w:val="right"/>
        <w:rPr>
          <w:rFonts w:ascii="仿宋_GB2312" w:eastAsia="仿宋_GB2312" w:hint="eastAsia"/>
          <w:sz w:val="32"/>
          <w:szCs w:val="32"/>
        </w:rPr>
      </w:pPr>
      <w:r w:rsidRPr="00672DD1">
        <w:rPr>
          <w:rFonts w:ascii="仿宋_GB2312" w:eastAsia="仿宋_GB2312" w:hint="eastAsia"/>
          <w:sz w:val="32"/>
          <w:szCs w:val="32"/>
        </w:rPr>
        <w:t> </w:t>
      </w:r>
      <w:r w:rsidRPr="00672DD1">
        <w:rPr>
          <w:rFonts w:ascii="仿宋_GB2312" w:eastAsia="仿宋_GB2312" w:hint="eastAsia"/>
          <w:sz w:val="32"/>
          <w:szCs w:val="32"/>
        </w:rPr>
        <w:t>2025年5月22日</w:t>
      </w:r>
    </w:p>
    <w:sectPr w:rsidR="009F0CD4" w:rsidRPr="00672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DD1"/>
    <w:rsid w:val="00672DD1"/>
    <w:rsid w:val="009F0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47B0E"/>
  <w15:chartTrackingRefBased/>
  <w15:docId w15:val="{C1A4DCC9-2A58-42AF-96A9-FE5BCAD9F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2025-09-19T02:02:00Z</dcterms:created>
  <dcterms:modified xsi:type="dcterms:W3CDTF">2025-09-19T02:05:00Z</dcterms:modified>
</cp:coreProperties>
</file>